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332767" w14:textId="65D7063A" w:rsidR="00F8361F" w:rsidRPr="00F8361F" w:rsidRDefault="00F8361F" w:rsidP="00F8361F">
      <w:pPr>
        <w:pStyle w:val="Geenafstand"/>
        <w:rPr>
          <w:sz w:val="22"/>
          <w:szCs w:val="22"/>
        </w:rPr>
      </w:pPr>
      <w:bookmarkStart w:id="0" w:name="_GoBack"/>
      <w:bookmarkEnd w:id="0"/>
      <w:r w:rsidRPr="00F8361F">
        <w:rPr>
          <w:highlight w:val="yellow"/>
        </w:rPr>
        <w:t>SEO-termen: fijnstof (primair), luchtverontreiniging (secundair)</w:t>
      </w:r>
    </w:p>
    <w:p w14:paraId="0E82CE86" w14:textId="23F2FBEA" w:rsidR="00EE1EB8" w:rsidRPr="003A6E22" w:rsidRDefault="00141C0C" w:rsidP="1D0C67BA">
      <w:pPr>
        <w:spacing w:line="360" w:lineRule="auto"/>
        <w:rPr>
          <w:rFonts w:asciiTheme="majorHAnsi" w:hAnsiTheme="majorHAnsi" w:cstheme="majorBidi"/>
          <w:sz w:val="32"/>
          <w:szCs w:val="32"/>
        </w:rPr>
      </w:pPr>
      <w:r>
        <w:rPr>
          <w:rFonts w:asciiTheme="majorHAnsi" w:hAnsiTheme="majorHAnsi" w:cstheme="majorBidi"/>
          <w:sz w:val="32"/>
          <w:szCs w:val="32"/>
        </w:rPr>
        <w:t>Longen die weer lucht krijgen</w:t>
      </w:r>
    </w:p>
    <w:p w14:paraId="3A92B85A" w14:textId="77777777" w:rsidR="004367E3" w:rsidRDefault="00E97225" w:rsidP="4A7308AF">
      <w:pPr>
        <w:spacing w:line="360" w:lineRule="auto"/>
        <w:rPr>
          <w:rFonts w:asciiTheme="majorHAnsi" w:hAnsiTheme="majorHAnsi" w:cstheme="majorBidi"/>
          <w:b/>
          <w:bCs/>
        </w:rPr>
      </w:pPr>
      <w:r w:rsidRPr="4A7308AF">
        <w:rPr>
          <w:rFonts w:asciiTheme="majorHAnsi" w:hAnsiTheme="majorHAnsi" w:cstheme="majorBidi"/>
          <w:b/>
          <w:bCs/>
        </w:rPr>
        <w:t xml:space="preserve">De concentraties fijnstof, stikstofdioxide en ozon in de lucht leiden jaarlijks naar schatting tot ongeveer 500.000 vroegtijdige sterfgevallen in Europa. </w:t>
      </w:r>
      <w:r w:rsidR="00DC2413" w:rsidRPr="4A7308AF">
        <w:rPr>
          <w:rFonts w:asciiTheme="majorHAnsi" w:hAnsiTheme="majorHAnsi" w:cstheme="majorBidi"/>
          <w:b/>
          <w:bCs/>
        </w:rPr>
        <w:t xml:space="preserve">Daarnaast veroorzaakt </w:t>
      </w:r>
      <w:r w:rsidR="00286556" w:rsidRPr="4A7308AF">
        <w:rPr>
          <w:rFonts w:asciiTheme="majorHAnsi" w:hAnsiTheme="majorHAnsi" w:cstheme="majorBidi"/>
          <w:b/>
          <w:bCs/>
        </w:rPr>
        <w:t xml:space="preserve">luchtvervuiling </w:t>
      </w:r>
      <w:r w:rsidR="001771EA" w:rsidRPr="4A7308AF">
        <w:rPr>
          <w:rFonts w:asciiTheme="majorHAnsi" w:hAnsiTheme="majorHAnsi" w:cstheme="majorBidi"/>
          <w:b/>
          <w:bCs/>
        </w:rPr>
        <w:t>4</w:t>
      </w:r>
      <w:r w:rsidR="004367E3" w:rsidRPr="4A7308AF">
        <w:rPr>
          <w:rFonts w:asciiTheme="majorHAnsi" w:hAnsiTheme="majorHAnsi" w:cstheme="majorBidi"/>
          <w:b/>
          <w:bCs/>
        </w:rPr>
        <w:t xml:space="preserve"> tot </w:t>
      </w:r>
      <w:r w:rsidR="001771EA" w:rsidRPr="4A7308AF">
        <w:rPr>
          <w:rFonts w:asciiTheme="majorHAnsi" w:hAnsiTheme="majorHAnsi" w:cstheme="majorBidi"/>
          <w:b/>
          <w:bCs/>
        </w:rPr>
        <w:t xml:space="preserve">5 </w:t>
      </w:r>
      <w:r w:rsidR="004367E3" w:rsidRPr="4A7308AF">
        <w:rPr>
          <w:rFonts w:asciiTheme="majorHAnsi" w:hAnsiTheme="majorHAnsi" w:cstheme="majorBidi"/>
          <w:b/>
          <w:bCs/>
        </w:rPr>
        <w:t>procent</w:t>
      </w:r>
      <w:r w:rsidR="001771EA" w:rsidRPr="4A7308AF">
        <w:rPr>
          <w:rFonts w:asciiTheme="majorHAnsi" w:hAnsiTheme="majorHAnsi" w:cstheme="majorBidi"/>
          <w:b/>
          <w:bCs/>
        </w:rPr>
        <w:t xml:space="preserve"> van de ziektelast in Nederland</w:t>
      </w:r>
      <w:r w:rsidR="000B45EA" w:rsidRPr="4A7308AF">
        <w:rPr>
          <w:rFonts w:asciiTheme="majorHAnsi" w:hAnsiTheme="majorHAnsi" w:cstheme="majorBidi"/>
          <w:b/>
          <w:bCs/>
        </w:rPr>
        <w:t xml:space="preserve">. </w:t>
      </w:r>
    </w:p>
    <w:p w14:paraId="700BB745" w14:textId="77777777" w:rsidR="004367E3" w:rsidRDefault="004367E3" w:rsidP="1D0C67BA">
      <w:pPr>
        <w:spacing w:line="360" w:lineRule="auto"/>
        <w:rPr>
          <w:rFonts w:asciiTheme="majorHAnsi" w:hAnsiTheme="majorHAnsi" w:cstheme="majorBidi"/>
          <w:b/>
          <w:bCs/>
        </w:rPr>
      </w:pPr>
    </w:p>
    <w:p w14:paraId="606D7E6C" w14:textId="29B71775" w:rsidR="005D0B11" w:rsidRPr="004367E3" w:rsidRDefault="000B45EA" w:rsidP="1D0C67BA">
      <w:pPr>
        <w:spacing w:line="360" w:lineRule="auto"/>
        <w:rPr>
          <w:rFonts w:asciiTheme="majorHAnsi" w:hAnsiTheme="majorHAnsi" w:cstheme="majorBidi"/>
        </w:rPr>
      </w:pPr>
      <w:r w:rsidRPr="004367E3">
        <w:rPr>
          <w:rFonts w:asciiTheme="majorHAnsi" w:hAnsiTheme="majorHAnsi" w:cstheme="majorBidi"/>
        </w:rPr>
        <w:t xml:space="preserve">Na roken </w:t>
      </w:r>
      <w:r w:rsidR="00E07382" w:rsidRPr="004367E3">
        <w:rPr>
          <w:rFonts w:asciiTheme="majorHAnsi" w:hAnsiTheme="majorHAnsi" w:cstheme="majorBidi"/>
        </w:rPr>
        <w:t>is</w:t>
      </w:r>
      <w:r w:rsidRPr="004367E3">
        <w:rPr>
          <w:rFonts w:asciiTheme="majorHAnsi" w:hAnsiTheme="majorHAnsi" w:cstheme="majorBidi"/>
        </w:rPr>
        <w:t xml:space="preserve"> luchtverontreiniging daarmee één van de belangrijkste risicofactoren</w:t>
      </w:r>
      <w:r w:rsidR="00F94DBE" w:rsidRPr="004367E3">
        <w:rPr>
          <w:rFonts w:asciiTheme="majorHAnsi" w:hAnsiTheme="majorHAnsi" w:cstheme="majorBidi"/>
        </w:rPr>
        <w:t xml:space="preserve">. </w:t>
      </w:r>
      <w:r w:rsidR="000471EE" w:rsidRPr="004367E3">
        <w:rPr>
          <w:rFonts w:asciiTheme="majorHAnsi" w:hAnsiTheme="majorHAnsi" w:cstheme="majorHAnsi"/>
        </w:rPr>
        <w:t>Omdat fijn</w:t>
      </w:r>
      <w:r w:rsidR="006E6299" w:rsidRPr="004367E3">
        <w:rPr>
          <w:rFonts w:asciiTheme="majorHAnsi" w:hAnsiTheme="majorHAnsi" w:cstheme="majorHAnsi"/>
        </w:rPr>
        <w:t>s</w:t>
      </w:r>
      <w:r w:rsidR="000471EE" w:rsidRPr="004367E3">
        <w:rPr>
          <w:rFonts w:asciiTheme="majorHAnsi" w:hAnsiTheme="majorHAnsi" w:cstheme="majorHAnsi"/>
        </w:rPr>
        <w:t xml:space="preserve">tof daarbij de grootste boosdoener is, onderzoekt </w:t>
      </w:r>
      <w:r w:rsidR="004367E3" w:rsidRPr="004367E3">
        <w:rPr>
          <w:rFonts w:asciiTheme="majorHAnsi" w:hAnsiTheme="majorHAnsi" w:cstheme="majorHAnsi"/>
        </w:rPr>
        <w:t xml:space="preserve">onderzoeksorganisatie </w:t>
      </w:r>
      <w:r w:rsidR="000471EE" w:rsidRPr="004367E3">
        <w:rPr>
          <w:rFonts w:asciiTheme="majorHAnsi" w:hAnsiTheme="majorHAnsi" w:cstheme="majorHAnsi"/>
        </w:rPr>
        <w:t>TNO de precieze herkomst ervan.</w:t>
      </w:r>
    </w:p>
    <w:p w14:paraId="5FF3F739" w14:textId="77777777" w:rsidR="00DC591E" w:rsidRDefault="00DC591E" w:rsidP="000A73B5">
      <w:pPr>
        <w:spacing w:line="360" w:lineRule="auto"/>
        <w:rPr>
          <w:rFonts w:asciiTheme="majorHAnsi" w:hAnsiTheme="majorHAnsi" w:cstheme="majorHAnsi"/>
        </w:rPr>
      </w:pPr>
    </w:p>
    <w:p w14:paraId="435B885B" w14:textId="41FF4C3C" w:rsidR="00C110F1" w:rsidRDefault="00F3491A" w:rsidP="4A7308AF">
      <w:pPr>
        <w:spacing w:line="360" w:lineRule="auto"/>
        <w:rPr>
          <w:rFonts w:asciiTheme="majorHAnsi" w:hAnsiTheme="majorHAnsi" w:cstheme="majorBidi"/>
        </w:rPr>
      </w:pPr>
      <w:r w:rsidRPr="4A7308AF">
        <w:rPr>
          <w:rFonts w:asciiTheme="majorHAnsi" w:hAnsiTheme="majorHAnsi" w:cstheme="majorBidi"/>
        </w:rPr>
        <w:t xml:space="preserve">Fijnstof </w:t>
      </w:r>
      <w:r w:rsidR="00DC591E" w:rsidRPr="4A7308AF">
        <w:rPr>
          <w:rFonts w:asciiTheme="majorHAnsi" w:hAnsiTheme="majorHAnsi" w:cstheme="majorBidi"/>
        </w:rPr>
        <w:t>ontstaat door de verbranding van brandstoffen, de verwerking van materialen</w:t>
      </w:r>
      <w:r w:rsidR="00C110F1" w:rsidRPr="4A7308AF">
        <w:rPr>
          <w:rFonts w:asciiTheme="majorHAnsi" w:hAnsiTheme="majorHAnsi" w:cstheme="majorBidi"/>
        </w:rPr>
        <w:t xml:space="preserve"> en slijtageprocessen</w:t>
      </w:r>
      <w:r w:rsidR="00DC591E" w:rsidRPr="4A7308AF">
        <w:rPr>
          <w:rFonts w:asciiTheme="majorHAnsi" w:hAnsiTheme="majorHAnsi" w:cstheme="majorBidi"/>
        </w:rPr>
        <w:t>.</w:t>
      </w:r>
      <w:r w:rsidR="00C110F1" w:rsidRPr="4A7308AF">
        <w:rPr>
          <w:rFonts w:asciiTheme="majorHAnsi" w:hAnsiTheme="majorHAnsi" w:cstheme="majorBidi"/>
        </w:rPr>
        <w:t xml:space="preserve"> </w:t>
      </w:r>
      <w:r w:rsidR="000B4F46" w:rsidRPr="4A7308AF">
        <w:rPr>
          <w:rFonts w:asciiTheme="majorHAnsi" w:hAnsiTheme="majorHAnsi" w:cstheme="majorBidi"/>
        </w:rPr>
        <w:t xml:space="preserve">Naast landbouw en gemotoriseerd wegverkeer zijn ook scheepvaart en industrie belangrijke bronnen van fijnstof. </w:t>
      </w:r>
      <w:r w:rsidR="006E6299" w:rsidRPr="4A7308AF">
        <w:rPr>
          <w:rFonts w:asciiTheme="majorHAnsi" w:hAnsiTheme="majorHAnsi" w:cstheme="majorBidi"/>
        </w:rPr>
        <w:t>Maar oo</w:t>
      </w:r>
      <w:r w:rsidR="00CF7603" w:rsidRPr="4A7308AF">
        <w:rPr>
          <w:rFonts w:asciiTheme="majorHAnsi" w:hAnsiTheme="majorHAnsi" w:cstheme="majorBidi"/>
        </w:rPr>
        <w:t xml:space="preserve">k woestijnstof en </w:t>
      </w:r>
      <w:r w:rsidR="00AD06F4" w:rsidRPr="4A7308AF">
        <w:rPr>
          <w:rFonts w:asciiTheme="majorHAnsi" w:hAnsiTheme="majorHAnsi" w:cstheme="majorBidi"/>
        </w:rPr>
        <w:t>zeezout maken deel uit van het totale mengsel fijnstof.</w:t>
      </w:r>
    </w:p>
    <w:p w14:paraId="24244CA9" w14:textId="5F90CF24" w:rsidR="00F76612" w:rsidRDefault="00F76612" w:rsidP="000A73B5">
      <w:pPr>
        <w:spacing w:line="360" w:lineRule="auto"/>
        <w:rPr>
          <w:rFonts w:asciiTheme="majorHAnsi" w:hAnsiTheme="majorHAnsi" w:cstheme="majorHAnsi"/>
        </w:rPr>
      </w:pPr>
    </w:p>
    <w:p w14:paraId="516793C9" w14:textId="0007B6A8" w:rsidR="005E5B92" w:rsidRPr="00EC43F4" w:rsidRDefault="00EC43F4" w:rsidP="000A73B5">
      <w:pPr>
        <w:spacing w:line="360" w:lineRule="auto"/>
        <w:rPr>
          <w:rFonts w:asciiTheme="majorHAnsi" w:hAnsiTheme="majorHAnsi" w:cstheme="majorHAnsi"/>
          <w:b/>
          <w:bCs/>
        </w:rPr>
      </w:pPr>
      <w:r w:rsidRPr="00EC43F4">
        <w:rPr>
          <w:rFonts w:asciiTheme="majorHAnsi" w:hAnsiTheme="majorHAnsi" w:cstheme="majorHAnsi"/>
          <w:b/>
          <w:bCs/>
        </w:rPr>
        <w:t xml:space="preserve">Precieze herkomst moeilijk te </w:t>
      </w:r>
      <w:r w:rsidR="00A80DA9">
        <w:rPr>
          <w:rFonts w:asciiTheme="majorHAnsi" w:hAnsiTheme="majorHAnsi" w:cstheme="majorHAnsi"/>
          <w:b/>
          <w:bCs/>
        </w:rPr>
        <w:t>vinden</w:t>
      </w:r>
    </w:p>
    <w:p w14:paraId="35CA1BD4" w14:textId="5C761DD9" w:rsidR="00281E12" w:rsidRPr="00DC591E" w:rsidRDefault="00281E12" w:rsidP="1D0C67BA">
      <w:pPr>
        <w:spacing w:line="360" w:lineRule="auto"/>
        <w:rPr>
          <w:rFonts w:asciiTheme="majorHAnsi" w:hAnsiTheme="majorHAnsi" w:cstheme="majorBidi"/>
        </w:rPr>
      </w:pPr>
      <w:r w:rsidRPr="1D0C67BA">
        <w:rPr>
          <w:rFonts w:asciiTheme="majorHAnsi" w:hAnsiTheme="majorHAnsi" w:cstheme="majorBidi"/>
        </w:rPr>
        <w:t>“</w:t>
      </w:r>
      <w:r w:rsidR="00816247" w:rsidRPr="1D0C67BA">
        <w:rPr>
          <w:rFonts w:asciiTheme="majorHAnsi" w:hAnsiTheme="majorHAnsi" w:cstheme="majorBidi"/>
        </w:rPr>
        <w:t>O</w:t>
      </w:r>
      <w:r w:rsidR="00297A36" w:rsidRPr="1D0C67BA">
        <w:rPr>
          <w:rFonts w:asciiTheme="majorHAnsi" w:hAnsiTheme="majorHAnsi" w:cstheme="majorBidi"/>
        </w:rPr>
        <w:t xml:space="preserve">m de hoeveelheid fijnstof drastisch te verlagen, moet je eerst weten waar het </w:t>
      </w:r>
      <w:r w:rsidR="00FF5A77" w:rsidRPr="1D0C67BA">
        <w:rPr>
          <w:rFonts w:asciiTheme="majorHAnsi" w:hAnsiTheme="majorHAnsi" w:cstheme="majorBidi"/>
        </w:rPr>
        <w:t xml:space="preserve">precies </w:t>
      </w:r>
      <w:r w:rsidR="00297A36" w:rsidRPr="1D0C67BA">
        <w:rPr>
          <w:rFonts w:asciiTheme="majorHAnsi" w:hAnsiTheme="majorHAnsi" w:cstheme="majorBidi"/>
        </w:rPr>
        <w:t>vandaa</w:t>
      </w:r>
      <w:r w:rsidR="00F23DF8" w:rsidRPr="1D0C67BA">
        <w:rPr>
          <w:rFonts w:asciiTheme="majorHAnsi" w:hAnsiTheme="majorHAnsi" w:cstheme="majorBidi"/>
        </w:rPr>
        <w:t>n</w:t>
      </w:r>
      <w:r w:rsidR="00297A36" w:rsidRPr="1D0C67BA">
        <w:rPr>
          <w:rFonts w:asciiTheme="majorHAnsi" w:hAnsiTheme="majorHAnsi" w:cstheme="majorBidi"/>
        </w:rPr>
        <w:t xml:space="preserve"> komt”, zegt </w:t>
      </w:r>
      <w:r w:rsidR="003309C2" w:rsidRPr="1D0C67BA">
        <w:rPr>
          <w:rFonts w:asciiTheme="majorHAnsi" w:hAnsiTheme="majorHAnsi" w:cstheme="majorBidi"/>
        </w:rPr>
        <w:t>Martijn Schaap</w:t>
      </w:r>
      <w:r w:rsidR="00297A36" w:rsidRPr="1D0C67BA">
        <w:rPr>
          <w:rFonts w:asciiTheme="majorHAnsi" w:hAnsiTheme="majorHAnsi" w:cstheme="majorBidi"/>
        </w:rPr>
        <w:t>. “</w:t>
      </w:r>
      <w:r w:rsidRPr="1D0C67BA">
        <w:rPr>
          <w:rFonts w:asciiTheme="majorHAnsi" w:hAnsiTheme="majorHAnsi" w:cstheme="majorBidi"/>
        </w:rPr>
        <w:t xml:space="preserve">Het is alleen heel lastig om </w:t>
      </w:r>
      <w:r w:rsidR="0016092D" w:rsidRPr="1D0C67BA">
        <w:rPr>
          <w:rFonts w:asciiTheme="majorHAnsi" w:hAnsiTheme="majorHAnsi" w:cstheme="majorBidi"/>
        </w:rPr>
        <w:t>v</w:t>
      </w:r>
      <w:r w:rsidR="000471EE">
        <w:rPr>
          <w:rFonts w:asciiTheme="majorHAnsi" w:hAnsiTheme="majorHAnsi" w:cstheme="majorBidi"/>
        </w:rPr>
        <w:t>an alle</w:t>
      </w:r>
      <w:r w:rsidR="0016092D" w:rsidRPr="1D0C67BA">
        <w:rPr>
          <w:rFonts w:asciiTheme="majorHAnsi" w:hAnsiTheme="majorHAnsi" w:cstheme="majorBidi"/>
        </w:rPr>
        <w:t xml:space="preserve"> lucht die we inademen</w:t>
      </w:r>
      <w:r w:rsidRPr="1D0C67BA">
        <w:rPr>
          <w:rFonts w:asciiTheme="majorHAnsi" w:hAnsiTheme="majorHAnsi" w:cstheme="majorBidi"/>
        </w:rPr>
        <w:t xml:space="preserve"> de precieze herkomst te achterhalen</w:t>
      </w:r>
      <w:r w:rsidR="00297A36" w:rsidRPr="1D0C67BA">
        <w:rPr>
          <w:rFonts w:asciiTheme="majorHAnsi" w:hAnsiTheme="majorHAnsi" w:cstheme="majorBidi"/>
        </w:rPr>
        <w:t xml:space="preserve">. </w:t>
      </w:r>
      <w:r w:rsidRPr="1D0C67BA">
        <w:rPr>
          <w:rFonts w:asciiTheme="majorHAnsi" w:hAnsiTheme="majorHAnsi" w:cstheme="majorBidi"/>
        </w:rPr>
        <w:t>Dat bijna de helft van alle</w:t>
      </w:r>
      <w:r w:rsidR="00CC5D43">
        <w:rPr>
          <w:rFonts w:asciiTheme="majorHAnsi" w:hAnsiTheme="majorHAnsi" w:cstheme="majorBidi"/>
        </w:rPr>
        <w:t xml:space="preserve">, </w:t>
      </w:r>
      <w:r w:rsidRPr="1D0C67BA">
        <w:rPr>
          <w:rFonts w:asciiTheme="majorHAnsi" w:hAnsiTheme="majorHAnsi" w:cstheme="majorBidi"/>
        </w:rPr>
        <w:t>in Nederland aanwezige fijnstof</w:t>
      </w:r>
      <w:r w:rsidR="00CC5D43">
        <w:rPr>
          <w:rFonts w:asciiTheme="majorHAnsi" w:hAnsiTheme="majorHAnsi" w:cstheme="majorBidi"/>
        </w:rPr>
        <w:t>,</w:t>
      </w:r>
      <w:r w:rsidRPr="1D0C67BA">
        <w:rPr>
          <w:rFonts w:asciiTheme="majorHAnsi" w:hAnsiTheme="majorHAnsi" w:cstheme="majorBidi"/>
        </w:rPr>
        <w:t xml:space="preserve"> uit het buitenland komt</w:t>
      </w:r>
      <w:r w:rsidR="0016092D" w:rsidRPr="1D0C67BA">
        <w:rPr>
          <w:rFonts w:asciiTheme="majorHAnsi" w:hAnsiTheme="majorHAnsi" w:cstheme="majorBidi"/>
        </w:rPr>
        <w:t xml:space="preserve"> en</w:t>
      </w:r>
      <w:r w:rsidR="000471EE">
        <w:rPr>
          <w:rFonts w:asciiTheme="majorHAnsi" w:hAnsiTheme="majorHAnsi" w:cstheme="majorBidi"/>
        </w:rPr>
        <w:t xml:space="preserve"> hiervan</w:t>
      </w:r>
      <w:r w:rsidR="0016092D" w:rsidRPr="1D0C67BA">
        <w:rPr>
          <w:rFonts w:asciiTheme="majorHAnsi" w:hAnsiTheme="majorHAnsi" w:cstheme="majorBidi"/>
        </w:rPr>
        <w:t xml:space="preserve"> een deel onverklaard is</w:t>
      </w:r>
      <w:r w:rsidRPr="1D0C67BA">
        <w:rPr>
          <w:rFonts w:asciiTheme="majorHAnsi" w:hAnsiTheme="majorHAnsi" w:cstheme="majorBidi"/>
        </w:rPr>
        <w:t xml:space="preserve">, maakt het er niet makkelijker op.” </w:t>
      </w:r>
    </w:p>
    <w:p w14:paraId="686F51D1" w14:textId="77777777" w:rsidR="00F51BEB" w:rsidRPr="00F51BEB" w:rsidRDefault="00F51BEB" w:rsidP="000A73B5">
      <w:pPr>
        <w:spacing w:line="360" w:lineRule="auto"/>
        <w:rPr>
          <w:rFonts w:asciiTheme="majorHAnsi" w:hAnsiTheme="majorHAnsi" w:cstheme="majorHAnsi"/>
        </w:rPr>
      </w:pPr>
    </w:p>
    <w:p w14:paraId="612EAE9C" w14:textId="282E1E91" w:rsidR="00556E6D" w:rsidRDefault="00CF1DD6" w:rsidP="1D0C67BA">
      <w:pPr>
        <w:spacing w:line="360" w:lineRule="auto"/>
        <w:rPr>
          <w:rFonts w:asciiTheme="majorHAnsi" w:hAnsiTheme="majorHAnsi" w:cstheme="majorBidi"/>
        </w:rPr>
      </w:pPr>
      <w:r w:rsidRPr="1D0C67BA">
        <w:rPr>
          <w:rFonts w:asciiTheme="majorHAnsi" w:hAnsiTheme="majorHAnsi" w:cstheme="majorBidi"/>
        </w:rPr>
        <w:t xml:space="preserve">Daarom ontwikkelde </w:t>
      </w:r>
      <w:r w:rsidR="00F51BEB" w:rsidRPr="1D0C67BA">
        <w:rPr>
          <w:rFonts w:asciiTheme="majorHAnsi" w:hAnsiTheme="majorHAnsi" w:cstheme="majorBidi"/>
        </w:rPr>
        <w:t xml:space="preserve">TNO </w:t>
      </w:r>
      <w:r w:rsidR="00F96D01" w:rsidRPr="1D0C67BA">
        <w:rPr>
          <w:rFonts w:asciiTheme="majorHAnsi" w:hAnsiTheme="majorHAnsi" w:cstheme="majorBidi"/>
        </w:rPr>
        <w:t xml:space="preserve">een </w:t>
      </w:r>
      <w:r w:rsidR="00F51BEB" w:rsidRPr="1D0C67BA">
        <w:rPr>
          <w:rFonts w:asciiTheme="majorHAnsi" w:hAnsiTheme="majorHAnsi" w:cstheme="majorBidi"/>
        </w:rPr>
        <w:t xml:space="preserve">webapplicatie </w:t>
      </w:r>
      <w:r w:rsidR="009E2B75" w:rsidRPr="1D0C67BA">
        <w:rPr>
          <w:rFonts w:asciiTheme="majorHAnsi" w:hAnsiTheme="majorHAnsi" w:cstheme="majorBidi"/>
        </w:rPr>
        <w:t xml:space="preserve">, </w:t>
      </w:r>
      <w:r w:rsidR="00F96D01" w:rsidRPr="1D0C67BA">
        <w:rPr>
          <w:rFonts w:asciiTheme="majorHAnsi" w:hAnsiTheme="majorHAnsi" w:cstheme="majorBidi"/>
        </w:rPr>
        <w:t>TOPAS</w:t>
      </w:r>
      <w:r w:rsidR="009E2B75" w:rsidRPr="1D0C67BA">
        <w:rPr>
          <w:rFonts w:asciiTheme="majorHAnsi" w:hAnsiTheme="majorHAnsi" w:cstheme="majorBidi"/>
        </w:rPr>
        <w:t xml:space="preserve"> genaamd, </w:t>
      </w:r>
      <w:r w:rsidR="00F51BEB" w:rsidRPr="1D0C67BA">
        <w:rPr>
          <w:rFonts w:asciiTheme="majorHAnsi" w:hAnsiTheme="majorHAnsi" w:cstheme="majorBidi"/>
        </w:rPr>
        <w:t xml:space="preserve">die voor ruim 200 Europese steden een </w:t>
      </w:r>
      <w:hyperlink r:id="rId11">
        <w:r w:rsidR="00F51BEB" w:rsidRPr="1D0C67BA">
          <w:rPr>
            <w:rStyle w:val="Hyperlink"/>
            <w:rFonts w:asciiTheme="majorHAnsi" w:hAnsiTheme="majorHAnsi" w:cstheme="majorBidi"/>
          </w:rPr>
          <w:t>actueel inzicht</w:t>
        </w:r>
      </w:hyperlink>
      <w:r w:rsidR="00F51BEB" w:rsidRPr="1D0C67BA">
        <w:rPr>
          <w:rFonts w:asciiTheme="majorHAnsi" w:hAnsiTheme="majorHAnsi" w:cstheme="majorBidi"/>
        </w:rPr>
        <w:t xml:space="preserve"> geeft in de herkomst van de aanwezige fijnstof en welk type bron ervoor verantwoordelijk is. </w:t>
      </w:r>
      <w:r w:rsidR="0016092D" w:rsidRPr="1D0C67BA">
        <w:rPr>
          <w:rFonts w:asciiTheme="majorHAnsi" w:hAnsiTheme="majorHAnsi" w:cstheme="majorBidi"/>
        </w:rPr>
        <w:t>Martijn Schaap</w:t>
      </w:r>
      <w:r w:rsidR="00F51BEB" w:rsidRPr="1D0C67BA">
        <w:rPr>
          <w:rFonts w:asciiTheme="majorHAnsi" w:hAnsiTheme="majorHAnsi" w:cstheme="majorBidi"/>
        </w:rPr>
        <w:t>: “</w:t>
      </w:r>
      <w:r w:rsidR="00EC749D" w:rsidRPr="1D0C67BA">
        <w:rPr>
          <w:rFonts w:asciiTheme="majorHAnsi" w:hAnsiTheme="majorHAnsi" w:cstheme="majorBidi"/>
        </w:rPr>
        <w:t>Dankzij TOPAS is er nu wel een makkelijk toegankelijke manier voor beleidsmakers en andere geïnteresseerden om de brontoekenning van fijnstof in te zien</w:t>
      </w:r>
      <w:r w:rsidR="00F96D01" w:rsidRPr="1D0C67BA">
        <w:rPr>
          <w:rFonts w:asciiTheme="majorHAnsi" w:hAnsiTheme="majorHAnsi" w:cstheme="majorBidi"/>
        </w:rPr>
        <w:t>.</w:t>
      </w:r>
      <w:r w:rsidR="00556E6D" w:rsidRPr="1D0C67BA">
        <w:rPr>
          <w:rFonts w:asciiTheme="majorHAnsi" w:hAnsiTheme="majorHAnsi" w:cstheme="majorBidi"/>
        </w:rPr>
        <w:t>”</w:t>
      </w:r>
    </w:p>
    <w:p w14:paraId="5743CA2C" w14:textId="63CCB595" w:rsidR="00ED713E" w:rsidRDefault="00ED713E" w:rsidP="000A73B5">
      <w:pPr>
        <w:spacing w:line="360" w:lineRule="auto"/>
        <w:rPr>
          <w:rFonts w:asciiTheme="majorHAnsi" w:hAnsiTheme="majorHAnsi" w:cstheme="majorHAnsi"/>
        </w:rPr>
      </w:pPr>
    </w:p>
    <w:p w14:paraId="3F5EF783" w14:textId="0C577AE5" w:rsidR="00CF1DD6" w:rsidRPr="00CF1DD6" w:rsidRDefault="00CF1DD6" w:rsidP="1D0C67BA">
      <w:pPr>
        <w:spacing w:line="360" w:lineRule="auto"/>
        <w:rPr>
          <w:rFonts w:asciiTheme="majorHAnsi" w:hAnsiTheme="majorHAnsi" w:cstheme="majorBidi"/>
          <w:b/>
          <w:bCs/>
        </w:rPr>
      </w:pPr>
      <w:r w:rsidRPr="1D0C67BA">
        <w:rPr>
          <w:rFonts w:asciiTheme="majorHAnsi" w:hAnsiTheme="majorHAnsi" w:cstheme="majorBidi"/>
          <w:b/>
          <w:bCs/>
        </w:rPr>
        <w:t>Fijnstof meten vanuit de ruimte</w:t>
      </w:r>
    </w:p>
    <w:p w14:paraId="11718B75" w14:textId="7B1D10CB" w:rsidR="00F51BEB" w:rsidRPr="00F51BEB" w:rsidRDefault="00556E6D" w:rsidP="1D0C67BA">
      <w:pPr>
        <w:spacing w:line="360" w:lineRule="auto"/>
        <w:rPr>
          <w:rFonts w:asciiTheme="majorHAnsi" w:hAnsiTheme="majorHAnsi" w:cstheme="majorBidi"/>
        </w:rPr>
      </w:pPr>
      <w:r w:rsidRPr="1D0C67BA">
        <w:rPr>
          <w:rFonts w:asciiTheme="majorHAnsi" w:hAnsiTheme="majorHAnsi" w:cstheme="majorBidi"/>
        </w:rPr>
        <w:t xml:space="preserve">Alle informatie is nu nog op landenniveau. De volgende stap is dat </w:t>
      </w:r>
      <w:r w:rsidR="00A67167" w:rsidRPr="1D0C67BA">
        <w:rPr>
          <w:rFonts w:asciiTheme="majorHAnsi" w:hAnsiTheme="majorHAnsi" w:cstheme="majorBidi"/>
        </w:rPr>
        <w:t>TOPAS ook</w:t>
      </w:r>
      <w:r w:rsidRPr="1D0C67BA">
        <w:rPr>
          <w:rFonts w:asciiTheme="majorHAnsi" w:hAnsiTheme="majorHAnsi" w:cstheme="majorBidi"/>
        </w:rPr>
        <w:t xml:space="preserve"> de herkomst van fijnstof op provinciaal niveau </w:t>
      </w:r>
      <w:r w:rsidR="0017222E" w:rsidRPr="1D0C67BA">
        <w:rPr>
          <w:rFonts w:asciiTheme="majorHAnsi" w:hAnsiTheme="majorHAnsi" w:cstheme="majorBidi"/>
        </w:rPr>
        <w:t>kan</w:t>
      </w:r>
      <w:r w:rsidRPr="1D0C67BA">
        <w:rPr>
          <w:rFonts w:asciiTheme="majorHAnsi" w:hAnsiTheme="majorHAnsi" w:cstheme="majorBidi"/>
        </w:rPr>
        <w:t xml:space="preserve"> vaststellen. </w:t>
      </w:r>
      <w:r w:rsidR="00B4159A" w:rsidRPr="1D0C67BA">
        <w:rPr>
          <w:rFonts w:asciiTheme="majorHAnsi" w:hAnsiTheme="majorHAnsi" w:cstheme="majorBidi"/>
        </w:rPr>
        <w:t>“</w:t>
      </w:r>
      <w:r w:rsidRPr="1D0C67BA">
        <w:rPr>
          <w:rFonts w:asciiTheme="majorHAnsi" w:hAnsiTheme="majorHAnsi" w:cstheme="majorBidi"/>
        </w:rPr>
        <w:t xml:space="preserve">Ook willen we graag snel gebruikmaken van de data </w:t>
      </w:r>
      <w:r w:rsidR="00B4159A" w:rsidRPr="1D0C67BA">
        <w:rPr>
          <w:rFonts w:asciiTheme="majorHAnsi" w:hAnsiTheme="majorHAnsi" w:cstheme="majorBidi"/>
        </w:rPr>
        <w:t>van</w:t>
      </w:r>
      <w:r w:rsidRPr="1D0C67BA">
        <w:rPr>
          <w:rFonts w:asciiTheme="majorHAnsi" w:hAnsiTheme="majorHAnsi" w:cstheme="majorBidi"/>
        </w:rPr>
        <w:t xml:space="preserve"> </w:t>
      </w:r>
      <w:r w:rsidR="00C43CF5" w:rsidRPr="1D0C67BA">
        <w:rPr>
          <w:rFonts w:asciiTheme="majorHAnsi" w:hAnsiTheme="majorHAnsi" w:cstheme="majorBidi"/>
        </w:rPr>
        <w:t>TROPOMI</w:t>
      </w:r>
      <w:r w:rsidRPr="1D0C67BA">
        <w:rPr>
          <w:rFonts w:asciiTheme="majorHAnsi" w:hAnsiTheme="majorHAnsi" w:cstheme="majorBidi"/>
        </w:rPr>
        <w:t xml:space="preserve">. </w:t>
      </w:r>
      <w:r w:rsidR="00C43CF5" w:rsidRPr="1D0C67BA">
        <w:rPr>
          <w:rFonts w:asciiTheme="majorHAnsi" w:hAnsiTheme="majorHAnsi" w:cstheme="majorBidi"/>
        </w:rPr>
        <w:t xml:space="preserve">Dit is </w:t>
      </w:r>
      <w:hyperlink r:id="rId12">
        <w:r w:rsidR="00C43CF5" w:rsidRPr="1D0C67BA">
          <w:rPr>
            <w:rStyle w:val="Hyperlink"/>
            <w:rFonts w:asciiTheme="majorHAnsi" w:hAnsiTheme="majorHAnsi" w:cstheme="majorBidi"/>
          </w:rPr>
          <w:t>het meest nauwkeurige satellietinstrument ooit</w:t>
        </w:r>
      </w:hyperlink>
      <w:r w:rsidR="00C43CF5" w:rsidRPr="1D0C67BA">
        <w:rPr>
          <w:rFonts w:asciiTheme="majorHAnsi" w:hAnsiTheme="majorHAnsi" w:cstheme="majorBidi"/>
        </w:rPr>
        <w:t xml:space="preserve"> dat vanuit </w:t>
      </w:r>
      <w:r w:rsidR="00C43CF5" w:rsidRPr="1D0C67BA">
        <w:rPr>
          <w:rFonts w:asciiTheme="majorHAnsi" w:hAnsiTheme="majorHAnsi" w:cstheme="majorBidi"/>
        </w:rPr>
        <w:lastRenderedPageBreak/>
        <w:t xml:space="preserve">de ruimte metingen </w:t>
      </w:r>
      <w:r w:rsidR="002110E5" w:rsidRPr="1D0C67BA">
        <w:rPr>
          <w:rFonts w:asciiTheme="majorHAnsi" w:hAnsiTheme="majorHAnsi" w:cstheme="majorBidi"/>
        </w:rPr>
        <w:t>doet</w:t>
      </w:r>
      <w:r w:rsidR="00C43CF5" w:rsidRPr="1D0C67BA">
        <w:rPr>
          <w:rFonts w:asciiTheme="majorHAnsi" w:hAnsiTheme="majorHAnsi" w:cstheme="majorBidi"/>
        </w:rPr>
        <w:t xml:space="preserve"> voor onderzoek naar klimaat en luchtverontreiniging.</w:t>
      </w:r>
      <w:r w:rsidR="00F7062C" w:rsidRPr="1D0C67BA">
        <w:rPr>
          <w:rFonts w:asciiTheme="majorHAnsi" w:hAnsiTheme="majorHAnsi" w:cstheme="majorBidi"/>
        </w:rPr>
        <w:t xml:space="preserve"> </w:t>
      </w:r>
      <w:r w:rsidR="00A00AB8" w:rsidRPr="1D0C67BA">
        <w:rPr>
          <w:rFonts w:asciiTheme="majorHAnsi" w:hAnsiTheme="majorHAnsi" w:cstheme="majorBidi"/>
        </w:rPr>
        <w:t>Zo</w:t>
      </w:r>
      <w:r w:rsidR="00F7062C" w:rsidRPr="1D0C67BA">
        <w:rPr>
          <w:rFonts w:asciiTheme="majorHAnsi" w:hAnsiTheme="majorHAnsi" w:cstheme="majorBidi"/>
        </w:rPr>
        <w:t xml:space="preserve"> </w:t>
      </w:r>
      <w:r w:rsidRPr="1D0C67BA">
        <w:rPr>
          <w:rFonts w:asciiTheme="majorHAnsi" w:hAnsiTheme="majorHAnsi" w:cstheme="majorBidi"/>
        </w:rPr>
        <w:t>kunnen we emissiebronnen nog nauwkeuriger identificeren en aangeven wat hun precieze aandeel is in de uitstoot van fijnstof en andere luchtverontreinigingen.”</w:t>
      </w:r>
    </w:p>
    <w:p w14:paraId="74CE8581" w14:textId="77777777" w:rsidR="00DC52E7" w:rsidRDefault="00DC52E7" w:rsidP="000A73B5">
      <w:pPr>
        <w:spacing w:line="360" w:lineRule="auto"/>
        <w:rPr>
          <w:rFonts w:asciiTheme="majorHAnsi" w:hAnsiTheme="majorHAnsi" w:cstheme="majorHAnsi"/>
          <w:b/>
          <w:bCs/>
        </w:rPr>
      </w:pPr>
    </w:p>
    <w:p w14:paraId="53EC99BB" w14:textId="5C94CBF9" w:rsidR="003558D7" w:rsidRPr="00552A5F" w:rsidRDefault="003175CE" w:rsidP="00DC52E7">
      <w:pPr>
        <w:spacing w:line="360" w:lineRule="auto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Binnen zitten bij de h</w:t>
      </w:r>
      <w:r w:rsidR="00552A5F" w:rsidRPr="00552A5F">
        <w:rPr>
          <w:rFonts w:asciiTheme="majorHAnsi" w:hAnsiTheme="majorHAnsi" w:cstheme="majorHAnsi"/>
          <w:b/>
          <w:bCs/>
        </w:rPr>
        <w:t>outkachel</w:t>
      </w:r>
    </w:p>
    <w:p w14:paraId="1F2A6089" w14:textId="706FF074" w:rsidR="000471EE" w:rsidRDefault="00DC52E7" w:rsidP="1D0C67BA">
      <w:pPr>
        <w:spacing w:line="360" w:lineRule="auto"/>
        <w:rPr>
          <w:rFonts w:asciiTheme="majorHAnsi" w:hAnsiTheme="majorHAnsi" w:cstheme="majorBidi"/>
        </w:rPr>
      </w:pPr>
      <w:r w:rsidRPr="1D0C67BA">
        <w:rPr>
          <w:rFonts w:asciiTheme="majorHAnsi" w:hAnsiTheme="majorHAnsi" w:cstheme="majorBidi"/>
        </w:rPr>
        <w:t xml:space="preserve">Is het </w:t>
      </w:r>
      <w:r w:rsidR="000A778C" w:rsidRPr="1D0C67BA">
        <w:rPr>
          <w:rFonts w:asciiTheme="majorHAnsi" w:hAnsiTheme="majorHAnsi" w:cstheme="majorBidi"/>
        </w:rPr>
        <w:t xml:space="preserve">gezien de fijnstof buiten </w:t>
      </w:r>
      <w:r w:rsidRPr="1D0C67BA">
        <w:rPr>
          <w:rFonts w:asciiTheme="majorHAnsi" w:hAnsiTheme="majorHAnsi" w:cstheme="majorBidi"/>
        </w:rPr>
        <w:t xml:space="preserve">dan misschien niet zo gek </w:t>
      </w:r>
      <w:r w:rsidR="000A778C" w:rsidRPr="1D0C67BA">
        <w:rPr>
          <w:rFonts w:asciiTheme="majorHAnsi" w:hAnsiTheme="majorHAnsi" w:cstheme="majorBidi"/>
        </w:rPr>
        <w:t xml:space="preserve">om </w:t>
      </w:r>
      <w:r w:rsidR="000F3861" w:rsidRPr="1D0C67BA">
        <w:rPr>
          <w:rFonts w:asciiTheme="majorHAnsi" w:hAnsiTheme="majorHAnsi" w:cstheme="majorBidi"/>
        </w:rPr>
        <w:t xml:space="preserve">momenteel </w:t>
      </w:r>
      <w:r w:rsidRPr="1D0C67BA">
        <w:rPr>
          <w:rFonts w:asciiTheme="majorHAnsi" w:hAnsiTheme="majorHAnsi" w:cstheme="majorBidi"/>
        </w:rPr>
        <w:t xml:space="preserve">massaal binnen </w:t>
      </w:r>
      <w:r w:rsidR="000A778C" w:rsidRPr="1D0C67BA">
        <w:rPr>
          <w:rFonts w:asciiTheme="majorHAnsi" w:hAnsiTheme="majorHAnsi" w:cstheme="majorBidi"/>
        </w:rPr>
        <w:t xml:space="preserve">te </w:t>
      </w:r>
      <w:r w:rsidRPr="1D0C67BA">
        <w:rPr>
          <w:rFonts w:asciiTheme="majorHAnsi" w:hAnsiTheme="majorHAnsi" w:cstheme="majorBidi"/>
        </w:rPr>
        <w:t xml:space="preserve">zitten? </w:t>
      </w:r>
      <w:r w:rsidR="00620D5F" w:rsidRPr="1D0C67BA">
        <w:rPr>
          <w:rFonts w:asciiTheme="majorHAnsi" w:hAnsiTheme="majorHAnsi" w:cstheme="majorBidi"/>
        </w:rPr>
        <w:t>Ingeborg Kooter</w:t>
      </w:r>
      <w:r w:rsidR="00D83741" w:rsidRPr="1D0C67BA">
        <w:rPr>
          <w:rFonts w:asciiTheme="majorHAnsi" w:hAnsiTheme="majorHAnsi" w:cstheme="majorBidi"/>
        </w:rPr>
        <w:t xml:space="preserve">: </w:t>
      </w:r>
      <w:r w:rsidRPr="1D0C67BA">
        <w:rPr>
          <w:rFonts w:asciiTheme="majorHAnsi" w:hAnsiTheme="majorHAnsi" w:cstheme="majorBidi"/>
        </w:rPr>
        <w:t xml:space="preserve">“Helaas </w:t>
      </w:r>
      <w:r w:rsidR="009950EC" w:rsidRPr="1D0C67BA">
        <w:rPr>
          <w:rFonts w:asciiTheme="majorHAnsi" w:hAnsiTheme="majorHAnsi" w:cstheme="majorBidi"/>
        </w:rPr>
        <w:t>kan</w:t>
      </w:r>
      <w:r w:rsidRPr="1D0C67BA">
        <w:rPr>
          <w:rFonts w:asciiTheme="majorHAnsi" w:hAnsiTheme="majorHAnsi" w:cstheme="majorBidi"/>
        </w:rPr>
        <w:t xml:space="preserve"> </w:t>
      </w:r>
      <w:r w:rsidRPr="1D0C67BA">
        <w:rPr>
          <w:rFonts w:asciiTheme="majorHAnsi" w:hAnsiTheme="majorHAnsi" w:cstheme="majorBidi"/>
          <w:color w:val="000000" w:themeColor="text1"/>
        </w:rPr>
        <w:t xml:space="preserve">blootstelling aan fijnstof in de </w:t>
      </w:r>
      <w:proofErr w:type="spellStart"/>
      <w:r w:rsidRPr="1D0C67BA">
        <w:rPr>
          <w:rFonts w:asciiTheme="majorHAnsi" w:hAnsiTheme="majorHAnsi" w:cstheme="majorBidi"/>
          <w:color w:val="000000" w:themeColor="text1"/>
        </w:rPr>
        <w:t>binnenlucht</w:t>
      </w:r>
      <w:proofErr w:type="spellEnd"/>
      <w:r w:rsidRPr="1D0C67BA">
        <w:rPr>
          <w:rFonts w:asciiTheme="majorHAnsi" w:hAnsiTheme="majorHAnsi" w:cstheme="majorBidi"/>
          <w:color w:val="000000" w:themeColor="text1"/>
        </w:rPr>
        <w:t xml:space="preserve"> een minstens </w:t>
      </w:r>
      <w:r w:rsidR="00572F96" w:rsidRPr="1D0C67BA">
        <w:rPr>
          <w:rFonts w:asciiTheme="majorHAnsi" w:hAnsiTheme="majorHAnsi" w:cstheme="majorBidi"/>
          <w:color w:val="000000" w:themeColor="text1"/>
        </w:rPr>
        <w:t xml:space="preserve">net </w:t>
      </w:r>
      <w:r w:rsidRPr="1D0C67BA">
        <w:rPr>
          <w:rFonts w:asciiTheme="majorHAnsi" w:hAnsiTheme="majorHAnsi" w:cstheme="majorBidi"/>
          <w:color w:val="000000" w:themeColor="text1"/>
        </w:rPr>
        <w:t>zo groot probleem zijn.</w:t>
      </w:r>
      <w:r w:rsidRPr="1D0C67BA">
        <w:rPr>
          <w:rFonts w:asciiTheme="majorHAnsi" w:hAnsiTheme="majorHAnsi" w:cstheme="majorBidi"/>
        </w:rPr>
        <w:t xml:space="preserve"> </w:t>
      </w:r>
      <w:r w:rsidR="006F5CC1" w:rsidRPr="1D0C67BA">
        <w:rPr>
          <w:rFonts w:asciiTheme="majorHAnsi" w:hAnsiTheme="majorHAnsi" w:cstheme="majorBidi"/>
        </w:rPr>
        <w:t xml:space="preserve">Fijnstof niveaus </w:t>
      </w:r>
      <w:r w:rsidR="0007648A" w:rsidRPr="1D0C67BA">
        <w:rPr>
          <w:rFonts w:asciiTheme="majorHAnsi" w:hAnsiTheme="majorHAnsi" w:cstheme="majorBidi"/>
        </w:rPr>
        <w:t xml:space="preserve">binnen </w:t>
      </w:r>
      <w:r w:rsidR="006F5CC1" w:rsidRPr="1D0C67BA">
        <w:rPr>
          <w:rFonts w:asciiTheme="majorHAnsi" w:hAnsiTheme="majorHAnsi" w:cstheme="majorBidi"/>
        </w:rPr>
        <w:t xml:space="preserve">zijn afhankelijk van </w:t>
      </w:r>
      <w:r w:rsidR="0007648A" w:rsidRPr="1D0C67BA">
        <w:rPr>
          <w:rFonts w:asciiTheme="majorHAnsi" w:hAnsiTheme="majorHAnsi" w:cstheme="majorBidi"/>
        </w:rPr>
        <w:t xml:space="preserve">de </w:t>
      </w:r>
      <w:r w:rsidR="006F5CC1" w:rsidRPr="1D0C67BA">
        <w:rPr>
          <w:rFonts w:asciiTheme="majorHAnsi" w:hAnsiTheme="majorHAnsi" w:cstheme="majorBidi"/>
        </w:rPr>
        <w:t>concentratie</w:t>
      </w:r>
      <w:r w:rsidR="009174CE" w:rsidRPr="1D0C67BA">
        <w:rPr>
          <w:rFonts w:asciiTheme="majorHAnsi" w:hAnsiTheme="majorHAnsi" w:cstheme="majorBidi"/>
        </w:rPr>
        <w:t xml:space="preserve"> buitenshuis</w:t>
      </w:r>
      <w:r w:rsidR="006F5CC1" w:rsidRPr="1D0C67BA">
        <w:rPr>
          <w:rFonts w:asciiTheme="majorHAnsi" w:hAnsiTheme="majorHAnsi" w:cstheme="majorBidi"/>
        </w:rPr>
        <w:t xml:space="preserve">, </w:t>
      </w:r>
      <w:r w:rsidR="0007648A" w:rsidRPr="1D0C67BA">
        <w:rPr>
          <w:rFonts w:asciiTheme="majorHAnsi" w:hAnsiTheme="majorHAnsi" w:cstheme="majorBidi"/>
        </w:rPr>
        <w:t>maar</w:t>
      </w:r>
      <w:r w:rsidR="00681061" w:rsidRPr="1D0C67BA">
        <w:rPr>
          <w:rFonts w:asciiTheme="majorHAnsi" w:hAnsiTheme="majorHAnsi" w:cstheme="majorBidi"/>
        </w:rPr>
        <w:t xml:space="preserve"> </w:t>
      </w:r>
      <w:r w:rsidR="00B02E11" w:rsidRPr="1D0C67BA">
        <w:rPr>
          <w:rFonts w:asciiTheme="majorHAnsi" w:hAnsiTheme="majorHAnsi" w:cstheme="majorBidi"/>
        </w:rPr>
        <w:t xml:space="preserve">kunnen behoorlijk hoger zijn </w:t>
      </w:r>
      <w:r w:rsidR="00054733" w:rsidRPr="1D0C67BA">
        <w:rPr>
          <w:rFonts w:asciiTheme="majorHAnsi" w:hAnsiTheme="majorHAnsi" w:cstheme="majorBidi"/>
        </w:rPr>
        <w:t xml:space="preserve">door </w:t>
      </w:r>
      <w:r w:rsidR="006F5CC1" w:rsidRPr="1D0C67BA">
        <w:rPr>
          <w:rFonts w:asciiTheme="majorHAnsi" w:hAnsiTheme="majorHAnsi" w:cstheme="majorBidi"/>
        </w:rPr>
        <w:t xml:space="preserve">koken, </w:t>
      </w:r>
      <w:hyperlink r:id="rId13" w:history="1">
        <w:proofErr w:type="spellStart"/>
        <w:r w:rsidR="006F5CC1" w:rsidRPr="00CC5D43">
          <w:rPr>
            <w:rStyle w:val="Hyperlink"/>
            <w:rFonts w:asciiTheme="majorHAnsi" w:hAnsiTheme="majorHAnsi" w:cstheme="majorBidi"/>
          </w:rPr>
          <w:t>houtstook</w:t>
        </w:r>
        <w:proofErr w:type="spellEnd"/>
      </w:hyperlink>
      <w:r w:rsidR="006F5CC1" w:rsidRPr="1D0C67BA">
        <w:rPr>
          <w:rFonts w:asciiTheme="majorHAnsi" w:hAnsiTheme="majorHAnsi" w:cstheme="majorBidi"/>
        </w:rPr>
        <w:t xml:space="preserve">, kaarsen </w:t>
      </w:r>
      <w:r w:rsidR="007C2CBF" w:rsidRPr="1D0C67BA">
        <w:rPr>
          <w:rFonts w:asciiTheme="majorHAnsi" w:hAnsiTheme="majorHAnsi" w:cstheme="majorBidi"/>
        </w:rPr>
        <w:t xml:space="preserve">en het roken van </w:t>
      </w:r>
      <w:r w:rsidR="0007648A" w:rsidRPr="1D0C67BA">
        <w:rPr>
          <w:rFonts w:asciiTheme="majorHAnsi" w:hAnsiTheme="majorHAnsi" w:cstheme="majorBidi"/>
        </w:rPr>
        <w:t>sigaretten</w:t>
      </w:r>
      <w:r w:rsidR="006F5CC1" w:rsidRPr="1D0C67BA">
        <w:rPr>
          <w:rFonts w:asciiTheme="majorHAnsi" w:hAnsiTheme="majorHAnsi" w:cstheme="majorBidi"/>
        </w:rPr>
        <w:t>.</w:t>
      </w:r>
    </w:p>
    <w:p w14:paraId="4F07C92F" w14:textId="61BCB2F6" w:rsidR="003175CE" w:rsidRDefault="006F5CC1" w:rsidP="1D0C67BA">
      <w:pPr>
        <w:spacing w:line="360" w:lineRule="auto"/>
        <w:rPr>
          <w:rFonts w:asciiTheme="majorHAnsi" w:hAnsiTheme="majorHAnsi" w:cstheme="majorBidi"/>
        </w:rPr>
      </w:pPr>
      <w:r w:rsidRPr="1D0C67BA">
        <w:rPr>
          <w:rFonts w:asciiTheme="majorHAnsi" w:hAnsiTheme="majorHAnsi" w:cstheme="majorBidi"/>
        </w:rPr>
        <w:t xml:space="preserve"> </w:t>
      </w:r>
    </w:p>
    <w:p w14:paraId="5CE85AB6" w14:textId="3D82FCD0" w:rsidR="00DC52E7" w:rsidRPr="002106CD" w:rsidRDefault="00BC43B6" w:rsidP="1D0C67BA">
      <w:pPr>
        <w:spacing w:line="360" w:lineRule="auto"/>
        <w:rPr>
          <w:rFonts w:asciiTheme="majorHAnsi" w:hAnsiTheme="majorHAnsi" w:cstheme="majorBidi"/>
        </w:rPr>
      </w:pPr>
      <w:r w:rsidRPr="1D0C67BA">
        <w:rPr>
          <w:rFonts w:asciiTheme="majorHAnsi" w:hAnsiTheme="majorHAnsi" w:cstheme="majorBidi"/>
        </w:rPr>
        <w:t>“</w:t>
      </w:r>
      <w:r w:rsidR="003175CE" w:rsidRPr="1D0C67BA">
        <w:rPr>
          <w:rFonts w:asciiTheme="majorHAnsi" w:hAnsiTheme="majorHAnsi" w:cstheme="majorBidi"/>
        </w:rPr>
        <w:t xml:space="preserve">Dus nu de herfst eraan komt en we </w:t>
      </w:r>
      <w:r w:rsidRPr="1D0C67BA">
        <w:rPr>
          <w:rFonts w:asciiTheme="majorHAnsi" w:hAnsiTheme="majorHAnsi" w:cstheme="majorBidi"/>
        </w:rPr>
        <w:t xml:space="preserve">door corona </w:t>
      </w:r>
      <w:r w:rsidR="003175CE" w:rsidRPr="1D0C67BA">
        <w:rPr>
          <w:rFonts w:asciiTheme="majorHAnsi" w:hAnsiTheme="majorHAnsi" w:cstheme="majorBidi"/>
        </w:rPr>
        <w:t xml:space="preserve">nog vaker en langer binnen zitten, is mijn </w:t>
      </w:r>
      <w:r w:rsidR="00DC52E7" w:rsidRPr="1D0C67BA">
        <w:rPr>
          <w:rFonts w:asciiTheme="majorHAnsi" w:hAnsiTheme="majorHAnsi" w:cstheme="majorBidi"/>
        </w:rPr>
        <w:t xml:space="preserve">advies </w:t>
      </w:r>
      <w:r w:rsidR="003175CE" w:rsidRPr="1D0C67BA">
        <w:rPr>
          <w:rFonts w:asciiTheme="majorHAnsi" w:hAnsiTheme="majorHAnsi" w:cstheme="majorBidi"/>
        </w:rPr>
        <w:t>om</w:t>
      </w:r>
      <w:r w:rsidR="00DC52E7" w:rsidRPr="1D0C67BA">
        <w:rPr>
          <w:rFonts w:asciiTheme="majorHAnsi" w:hAnsiTheme="majorHAnsi" w:cstheme="majorBidi"/>
        </w:rPr>
        <w:t xml:space="preserve"> 24/7 een raampje open te zetten, ook in de slaapkamer en ook nu het wat kouder wordt. En haal elke dag een frisse neus, al is het een kwartiertje.” </w:t>
      </w:r>
    </w:p>
    <w:p w14:paraId="739516B9" w14:textId="77777777" w:rsidR="00F9158B" w:rsidRDefault="00F9158B" w:rsidP="000A73B5">
      <w:pPr>
        <w:spacing w:line="360" w:lineRule="auto"/>
        <w:rPr>
          <w:rFonts w:asciiTheme="majorHAnsi" w:hAnsiTheme="majorHAnsi" w:cstheme="majorHAnsi"/>
          <w:b/>
          <w:bCs/>
        </w:rPr>
      </w:pPr>
    </w:p>
    <w:p w14:paraId="75CC22C3" w14:textId="608CBCAA" w:rsidR="00F13500" w:rsidRPr="00D85046" w:rsidRDefault="00B334C6" w:rsidP="00447C33">
      <w:pPr>
        <w:spacing w:line="360" w:lineRule="auto"/>
        <w:rPr>
          <w:rFonts w:asciiTheme="majorHAnsi" w:hAnsiTheme="majorHAnsi" w:cstheme="majorHAnsi"/>
        </w:rPr>
      </w:pPr>
      <w:r w:rsidRPr="00B334C6">
        <w:rPr>
          <w:rFonts w:asciiTheme="majorHAnsi" w:hAnsiTheme="majorHAnsi" w:cstheme="majorHAnsi"/>
        </w:rPr>
        <w:t xml:space="preserve">Benieuwd hoe </w:t>
      </w:r>
      <w:r>
        <w:rPr>
          <w:rFonts w:asciiTheme="majorHAnsi" w:hAnsiTheme="majorHAnsi" w:cstheme="majorHAnsi"/>
        </w:rPr>
        <w:t>je longen meer lucht krijgen</w:t>
      </w:r>
      <w:r w:rsidR="00C96690">
        <w:rPr>
          <w:rFonts w:asciiTheme="majorHAnsi" w:hAnsiTheme="majorHAnsi" w:cstheme="majorHAnsi"/>
        </w:rPr>
        <w:t>, binnen en buiten</w:t>
      </w:r>
      <w:r>
        <w:rPr>
          <w:rFonts w:asciiTheme="majorHAnsi" w:hAnsiTheme="majorHAnsi" w:cstheme="majorHAnsi"/>
        </w:rPr>
        <w:t>?</w:t>
      </w:r>
      <w:r w:rsidRPr="00B334C6">
        <w:rPr>
          <w:rFonts w:asciiTheme="majorHAnsi" w:hAnsiTheme="majorHAnsi" w:cstheme="majorHAnsi"/>
        </w:rPr>
        <w:t xml:space="preserve"> Lees dan verder op de website van TNO en zie het voor je.</w:t>
      </w:r>
    </w:p>
    <w:p w14:paraId="3E814E16" w14:textId="77777777" w:rsidR="002D2D1F" w:rsidRDefault="002D2D1F" w:rsidP="00447C33">
      <w:pPr>
        <w:spacing w:line="360" w:lineRule="auto"/>
        <w:rPr>
          <w:rFonts w:asciiTheme="majorHAnsi" w:hAnsiTheme="majorHAnsi" w:cstheme="majorHAnsi"/>
        </w:rPr>
      </w:pPr>
    </w:p>
    <w:p w14:paraId="70B5D5E4" w14:textId="77777777" w:rsidR="00447C33" w:rsidRPr="00447C33" w:rsidRDefault="00447C33" w:rsidP="00447C33">
      <w:pPr>
        <w:spacing w:line="360" w:lineRule="auto"/>
        <w:rPr>
          <w:rFonts w:asciiTheme="majorHAnsi" w:hAnsiTheme="majorHAnsi" w:cstheme="majorHAnsi"/>
        </w:rPr>
      </w:pPr>
    </w:p>
    <w:sectPr w:rsidR="00447C33" w:rsidRPr="00447C33">
      <w:head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3319263" w16cex:dateUtc="2020-10-14T13:06:00Z"/>
  <w16cex:commentExtensible w16cex:durableId="23319251" w16cex:dateUtc="2020-10-14T13:05:00Z"/>
  <w16cex:commentExtensible w16cex:durableId="2331927A" w16cex:dateUtc="2020-10-14T13:06:00Z"/>
  <w16cex:commentExtensible w16cex:durableId="233192D0" w16cex:dateUtc="2020-10-14T13:08:00Z"/>
  <w16cex:commentExtensible w16cex:durableId="233192FD" w16cex:dateUtc="2020-10-14T13:08:00Z"/>
  <w16cex:commentExtensible w16cex:durableId="37F9834B" w16cex:dateUtc="2020-10-16T13:54:37.917Z"/>
  <w16cex:commentExtensible w16cex:durableId="774016D7" w16cex:dateUtc="2020-10-16T13:55:45.141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E983B" w14:textId="77777777" w:rsidR="00DF2E45" w:rsidRDefault="00DF2E45" w:rsidP="00447C33">
      <w:r>
        <w:separator/>
      </w:r>
    </w:p>
  </w:endnote>
  <w:endnote w:type="continuationSeparator" w:id="0">
    <w:p w14:paraId="7A58C35C" w14:textId="77777777" w:rsidR="00DF2E45" w:rsidRDefault="00DF2E45" w:rsidP="00447C33">
      <w:r>
        <w:continuationSeparator/>
      </w:r>
    </w:p>
  </w:endnote>
  <w:endnote w:type="continuationNotice" w:id="1">
    <w:p w14:paraId="006F821F" w14:textId="77777777" w:rsidR="00DF2E45" w:rsidRDefault="00DF2E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F5A2D5" w14:textId="77777777" w:rsidR="00DF2E45" w:rsidRDefault="00DF2E45" w:rsidP="00447C33">
      <w:r>
        <w:separator/>
      </w:r>
    </w:p>
  </w:footnote>
  <w:footnote w:type="continuationSeparator" w:id="0">
    <w:p w14:paraId="43827CB1" w14:textId="77777777" w:rsidR="00DF2E45" w:rsidRDefault="00DF2E45" w:rsidP="00447C33">
      <w:r>
        <w:continuationSeparator/>
      </w:r>
    </w:p>
  </w:footnote>
  <w:footnote w:type="continuationNotice" w:id="1">
    <w:p w14:paraId="2E48B41A" w14:textId="77777777" w:rsidR="00DF2E45" w:rsidRDefault="00DF2E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3E04B" w14:textId="4EDBD73C" w:rsidR="00447C33" w:rsidRPr="00447C33" w:rsidRDefault="00447C33">
    <w:pPr>
      <w:pStyle w:val="Koptekst"/>
      <w:rPr>
        <w:rFonts w:asciiTheme="majorHAnsi" w:hAnsiTheme="majorHAnsi" w:cstheme="majorHAnsi"/>
        <w:sz w:val="22"/>
        <w:szCs w:val="22"/>
      </w:rPr>
    </w:pPr>
    <w:proofErr w:type="spellStart"/>
    <w:r w:rsidRPr="00447C33">
      <w:rPr>
        <w:rFonts w:asciiTheme="majorHAnsi" w:hAnsiTheme="majorHAnsi" w:cstheme="majorHAnsi"/>
        <w:sz w:val="22"/>
        <w:szCs w:val="22"/>
      </w:rPr>
      <w:t>Smarticle</w:t>
    </w:r>
    <w:proofErr w:type="spellEnd"/>
    <w:r w:rsidRPr="00447C33">
      <w:rPr>
        <w:rFonts w:asciiTheme="majorHAnsi" w:hAnsiTheme="majorHAnsi" w:cstheme="majorHAnsi"/>
        <w:sz w:val="22"/>
        <w:szCs w:val="22"/>
      </w:rPr>
      <w:t xml:space="preserve"> TNO ‘Longen die weer lucht krijgen</w:t>
    </w:r>
    <w:r w:rsidR="00AD6C19">
      <w:rPr>
        <w:rFonts w:asciiTheme="majorHAnsi" w:hAnsiTheme="majorHAnsi" w:cstheme="majorHAnsi"/>
        <w:sz w:val="22"/>
        <w:szCs w:val="22"/>
      </w:rPr>
      <w:t xml:space="preserve"> </w:t>
    </w:r>
    <w:r w:rsidR="008518D1">
      <w:rPr>
        <w:rFonts w:asciiTheme="majorHAnsi" w:hAnsiTheme="majorHAnsi" w:cstheme="majorHAnsi"/>
        <w:sz w:val="22"/>
        <w:szCs w:val="22"/>
      </w:rPr>
      <w:t>– NIEUWE INVALSHOEK</w:t>
    </w:r>
    <w:r w:rsidRPr="00447C33">
      <w:rPr>
        <w:rFonts w:asciiTheme="majorHAnsi" w:hAnsiTheme="majorHAnsi" w:cstheme="majorHAnsi"/>
        <w:sz w:val="22"/>
        <w:szCs w:val="22"/>
      </w:rPr>
      <w:t xml:space="preserve"> | </w:t>
    </w:r>
    <w:r w:rsidR="00AD6C19">
      <w:rPr>
        <w:rFonts w:asciiTheme="majorHAnsi" w:hAnsiTheme="majorHAnsi" w:cstheme="majorHAnsi"/>
        <w:sz w:val="22"/>
        <w:szCs w:val="22"/>
      </w:rPr>
      <w:t>30</w:t>
    </w:r>
    <w:r w:rsidRPr="00447C33">
      <w:rPr>
        <w:rFonts w:asciiTheme="majorHAnsi" w:hAnsiTheme="majorHAnsi" w:cstheme="majorHAnsi"/>
        <w:sz w:val="22"/>
        <w:szCs w:val="22"/>
      </w:rPr>
      <w:t xml:space="preserve">/09/2020 | </w:t>
    </w:r>
    <w:r w:rsidR="00075431">
      <w:rPr>
        <w:rFonts w:asciiTheme="majorHAnsi" w:hAnsiTheme="majorHAnsi" w:cstheme="majorHAnsi"/>
        <w:sz w:val="22"/>
        <w:szCs w:val="22"/>
      </w:rPr>
      <w:t>CONCEPT</w:t>
    </w:r>
    <w:r w:rsidRPr="00447C33">
      <w:rPr>
        <w:rFonts w:asciiTheme="majorHAnsi" w:hAnsiTheme="majorHAnsi" w:cstheme="majorHAnsi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3F1F21"/>
    <w:multiLevelType w:val="multilevel"/>
    <w:tmpl w:val="D2301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C33"/>
    <w:rsid w:val="000005FD"/>
    <w:rsid w:val="0000115D"/>
    <w:rsid w:val="0000155E"/>
    <w:rsid w:val="00001F67"/>
    <w:rsid w:val="00026C59"/>
    <w:rsid w:val="00042402"/>
    <w:rsid w:val="00046961"/>
    <w:rsid w:val="000471EE"/>
    <w:rsid w:val="00054733"/>
    <w:rsid w:val="00061340"/>
    <w:rsid w:val="00065B64"/>
    <w:rsid w:val="000672C1"/>
    <w:rsid w:val="00075431"/>
    <w:rsid w:val="00075E2C"/>
    <w:rsid w:val="0007648A"/>
    <w:rsid w:val="0009049B"/>
    <w:rsid w:val="000A30B1"/>
    <w:rsid w:val="000A3628"/>
    <w:rsid w:val="000A73B5"/>
    <w:rsid w:val="000A778C"/>
    <w:rsid w:val="000B45EA"/>
    <w:rsid w:val="000B4F46"/>
    <w:rsid w:val="000B7358"/>
    <w:rsid w:val="000C0059"/>
    <w:rsid w:val="000C3EB8"/>
    <w:rsid w:val="000F3861"/>
    <w:rsid w:val="00111024"/>
    <w:rsid w:val="00120FF3"/>
    <w:rsid w:val="001254ED"/>
    <w:rsid w:val="001301A0"/>
    <w:rsid w:val="00133F02"/>
    <w:rsid w:val="00133F3D"/>
    <w:rsid w:val="00134DCB"/>
    <w:rsid w:val="00141381"/>
    <w:rsid w:val="00141C0C"/>
    <w:rsid w:val="00143A97"/>
    <w:rsid w:val="001578BA"/>
    <w:rsid w:val="0016092D"/>
    <w:rsid w:val="00160BB2"/>
    <w:rsid w:val="00160D81"/>
    <w:rsid w:val="00160EC6"/>
    <w:rsid w:val="00161D48"/>
    <w:rsid w:val="0017222E"/>
    <w:rsid w:val="00175EC8"/>
    <w:rsid w:val="001771EA"/>
    <w:rsid w:val="00183FD2"/>
    <w:rsid w:val="001847A5"/>
    <w:rsid w:val="00187CB6"/>
    <w:rsid w:val="0019758C"/>
    <w:rsid w:val="001A05BE"/>
    <w:rsid w:val="001A2231"/>
    <w:rsid w:val="001A5F40"/>
    <w:rsid w:val="001B05CF"/>
    <w:rsid w:val="001B1BB6"/>
    <w:rsid w:val="001B5918"/>
    <w:rsid w:val="001C61C9"/>
    <w:rsid w:val="001C7461"/>
    <w:rsid w:val="001C791C"/>
    <w:rsid w:val="001E1F76"/>
    <w:rsid w:val="001F212B"/>
    <w:rsid w:val="001F4F8B"/>
    <w:rsid w:val="00200486"/>
    <w:rsid w:val="002106CD"/>
    <w:rsid w:val="002110E5"/>
    <w:rsid w:val="00217761"/>
    <w:rsid w:val="002206E7"/>
    <w:rsid w:val="00223317"/>
    <w:rsid w:val="0023011A"/>
    <w:rsid w:val="002360BE"/>
    <w:rsid w:val="0024221B"/>
    <w:rsid w:val="00254CD0"/>
    <w:rsid w:val="00267297"/>
    <w:rsid w:val="00281E12"/>
    <w:rsid w:val="00286556"/>
    <w:rsid w:val="00286C98"/>
    <w:rsid w:val="00297A36"/>
    <w:rsid w:val="002A7ECC"/>
    <w:rsid w:val="002B35EE"/>
    <w:rsid w:val="002B5A32"/>
    <w:rsid w:val="002C0F2D"/>
    <w:rsid w:val="002C45C7"/>
    <w:rsid w:val="002D2D1F"/>
    <w:rsid w:val="002E0747"/>
    <w:rsid w:val="002E5D1F"/>
    <w:rsid w:val="002F5434"/>
    <w:rsid w:val="002F65A9"/>
    <w:rsid w:val="002F6EF0"/>
    <w:rsid w:val="00302779"/>
    <w:rsid w:val="003031DB"/>
    <w:rsid w:val="00304278"/>
    <w:rsid w:val="0031071F"/>
    <w:rsid w:val="00311AD3"/>
    <w:rsid w:val="00313365"/>
    <w:rsid w:val="0031439A"/>
    <w:rsid w:val="003175CE"/>
    <w:rsid w:val="003260E6"/>
    <w:rsid w:val="0033055B"/>
    <w:rsid w:val="003309C2"/>
    <w:rsid w:val="003453F5"/>
    <w:rsid w:val="003558D7"/>
    <w:rsid w:val="0036164B"/>
    <w:rsid w:val="00365CA6"/>
    <w:rsid w:val="00375FD9"/>
    <w:rsid w:val="003A23C7"/>
    <w:rsid w:val="003A2A34"/>
    <w:rsid w:val="003A511F"/>
    <w:rsid w:val="003A6E22"/>
    <w:rsid w:val="003B0369"/>
    <w:rsid w:val="003B1298"/>
    <w:rsid w:val="003B3CAB"/>
    <w:rsid w:val="003B7FF7"/>
    <w:rsid w:val="003C6BFB"/>
    <w:rsid w:val="003D176D"/>
    <w:rsid w:val="003D232D"/>
    <w:rsid w:val="003F44E4"/>
    <w:rsid w:val="00420B8E"/>
    <w:rsid w:val="00430EE1"/>
    <w:rsid w:val="00435FC0"/>
    <w:rsid w:val="004367E3"/>
    <w:rsid w:val="00441A9D"/>
    <w:rsid w:val="00447C33"/>
    <w:rsid w:val="004563B0"/>
    <w:rsid w:val="00486FCA"/>
    <w:rsid w:val="00487921"/>
    <w:rsid w:val="004954F3"/>
    <w:rsid w:val="004A1BA8"/>
    <w:rsid w:val="004B3B66"/>
    <w:rsid w:val="004B5105"/>
    <w:rsid w:val="004C1B00"/>
    <w:rsid w:val="004C2C1E"/>
    <w:rsid w:val="004F24D6"/>
    <w:rsid w:val="004F41DE"/>
    <w:rsid w:val="004F4A90"/>
    <w:rsid w:val="00500C4A"/>
    <w:rsid w:val="00501391"/>
    <w:rsid w:val="0051501D"/>
    <w:rsid w:val="00526B17"/>
    <w:rsid w:val="0053174B"/>
    <w:rsid w:val="00533E1A"/>
    <w:rsid w:val="005372BE"/>
    <w:rsid w:val="00540173"/>
    <w:rsid w:val="0054074C"/>
    <w:rsid w:val="00550C00"/>
    <w:rsid w:val="00552A5F"/>
    <w:rsid w:val="00552D2E"/>
    <w:rsid w:val="00555969"/>
    <w:rsid w:val="00556E6D"/>
    <w:rsid w:val="0057224D"/>
    <w:rsid w:val="00572F96"/>
    <w:rsid w:val="00576EE3"/>
    <w:rsid w:val="00577443"/>
    <w:rsid w:val="00586E62"/>
    <w:rsid w:val="00592E59"/>
    <w:rsid w:val="00595ADD"/>
    <w:rsid w:val="005A4685"/>
    <w:rsid w:val="005A6F48"/>
    <w:rsid w:val="005B6931"/>
    <w:rsid w:val="005B7774"/>
    <w:rsid w:val="005C099D"/>
    <w:rsid w:val="005C6077"/>
    <w:rsid w:val="005D0B11"/>
    <w:rsid w:val="005D529B"/>
    <w:rsid w:val="005E0492"/>
    <w:rsid w:val="005E15CC"/>
    <w:rsid w:val="005E5B92"/>
    <w:rsid w:val="005E6C19"/>
    <w:rsid w:val="00602517"/>
    <w:rsid w:val="00606416"/>
    <w:rsid w:val="00606A9F"/>
    <w:rsid w:val="00615E94"/>
    <w:rsid w:val="00620D5F"/>
    <w:rsid w:val="0062100B"/>
    <w:rsid w:val="00621CDC"/>
    <w:rsid w:val="00636C19"/>
    <w:rsid w:val="00641FF8"/>
    <w:rsid w:val="00642F11"/>
    <w:rsid w:val="00650813"/>
    <w:rsid w:val="00651092"/>
    <w:rsid w:val="00657F4F"/>
    <w:rsid w:val="006637D1"/>
    <w:rsid w:val="00673BD5"/>
    <w:rsid w:val="00681061"/>
    <w:rsid w:val="00683475"/>
    <w:rsid w:val="006859F2"/>
    <w:rsid w:val="006967AF"/>
    <w:rsid w:val="00696B5A"/>
    <w:rsid w:val="006976F8"/>
    <w:rsid w:val="00697D71"/>
    <w:rsid w:val="006A25C9"/>
    <w:rsid w:val="006B4556"/>
    <w:rsid w:val="006B74C4"/>
    <w:rsid w:val="006D3D45"/>
    <w:rsid w:val="006E00EB"/>
    <w:rsid w:val="006E0827"/>
    <w:rsid w:val="006E0A53"/>
    <w:rsid w:val="006E1E76"/>
    <w:rsid w:val="006E6299"/>
    <w:rsid w:val="006F1204"/>
    <w:rsid w:val="006F5CC1"/>
    <w:rsid w:val="0070280A"/>
    <w:rsid w:val="00715FDD"/>
    <w:rsid w:val="00721B01"/>
    <w:rsid w:val="00722D02"/>
    <w:rsid w:val="0073288A"/>
    <w:rsid w:val="00732E6B"/>
    <w:rsid w:val="007411B2"/>
    <w:rsid w:val="00741332"/>
    <w:rsid w:val="00743D39"/>
    <w:rsid w:val="00744205"/>
    <w:rsid w:val="00745313"/>
    <w:rsid w:val="00760DB3"/>
    <w:rsid w:val="007621BF"/>
    <w:rsid w:val="00764085"/>
    <w:rsid w:val="0077138D"/>
    <w:rsid w:val="007752B7"/>
    <w:rsid w:val="00781F2C"/>
    <w:rsid w:val="0078563E"/>
    <w:rsid w:val="00787A21"/>
    <w:rsid w:val="007923EA"/>
    <w:rsid w:val="00795127"/>
    <w:rsid w:val="007A4843"/>
    <w:rsid w:val="007B1F25"/>
    <w:rsid w:val="007B33E7"/>
    <w:rsid w:val="007B719F"/>
    <w:rsid w:val="007C2AAD"/>
    <w:rsid w:val="007C2CBF"/>
    <w:rsid w:val="007F0A1D"/>
    <w:rsid w:val="007F1912"/>
    <w:rsid w:val="007F21FC"/>
    <w:rsid w:val="007F5389"/>
    <w:rsid w:val="007F56E5"/>
    <w:rsid w:val="007F5783"/>
    <w:rsid w:val="007F5F1D"/>
    <w:rsid w:val="00801712"/>
    <w:rsid w:val="008052AD"/>
    <w:rsid w:val="00816247"/>
    <w:rsid w:val="0082708A"/>
    <w:rsid w:val="008278B4"/>
    <w:rsid w:val="00830BD0"/>
    <w:rsid w:val="00842CFB"/>
    <w:rsid w:val="0085156B"/>
    <w:rsid w:val="00851788"/>
    <w:rsid w:val="008518D1"/>
    <w:rsid w:val="00857D90"/>
    <w:rsid w:val="00870362"/>
    <w:rsid w:val="008846C2"/>
    <w:rsid w:val="0089763C"/>
    <w:rsid w:val="008A2387"/>
    <w:rsid w:val="008B3ACB"/>
    <w:rsid w:val="008B57FE"/>
    <w:rsid w:val="008E1448"/>
    <w:rsid w:val="00904C88"/>
    <w:rsid w:val="00911CFB"/>
    <w:rsid w:val="009158F8"/>
    <w:rsid w:val="009174CE"/>
    <w:rsid w:val="00922261"/>
    <w:rsid w:val="00922A4D"/>
    <w:rsid w:val="00923B61"/>
    <w:rsid w:val="00924B6B"/>
    <w:rsid w:val="0092744A"/>
    <w:rsid w:val="0093541C"/>
    <w:rsid w:val="00940199"/>
    <w:rsid w:val="00941425"/>
    <w:rsid w:val="00950BD3"/>
    <w:rsid w:val="00952646"/>
    <w:rsid w:val="0095299E"/>
    <w:rsid w:val="009602FB"/>
    <w:rsid w:val="00960FD8"/>
    <w:rsid w:val="0096300D"/>
    <w:rsid w:val="00966566"/>
    <w:rsid w:val="00971D1E"/>
    <w:rsid w:val="009844B3"/>
    <w:rsid w:val="00986E44"/>
    <w:rsid w:val="009950EC"/>
    <w:rsid w:val="009A6D91"/>
    <w:rsid w:val="009C41EB"/>
    <w:rsid w:val="009D24DF"/>
    <w:rsid w:val="009D2CE1"/>
    <w:rsid w:val="009E2B75"/>
    <w:rsid w:val="009E3382"/>
    <w:rsid w:val="009F0518"/>
    <w:rsid w:val="009F2684"/>
    <w:rsid w:val="009F5D63"/>
    <w:rsid w:val="009F6D8F"/>
    <w:rsid w:val="00A00AB8"/>
    <w:rsid w:val="00A126D0"/>
    <w:rsid w:val="00A16CA9"/>
    <w:rsid w:val="00A20859"/>
    <w:rsid w:val="00A259A8"/>
    <w:rsid w:val="00A27B51"/>
    <w:rsid w:val="00A4221E"/>
    <w:rsid w:val="00A46523"/>
    <w:rsid w:val="00A46647"/>
    <w:rsid w:val="00A471CB"/>
    <w:rsid w:val="00A530A1"/>
    <w:rsid w:val="00A629F1"/>
    <w:rsid w:val="00A67167"/>
    <w:rsid w:val="00A77195"/>
    <w:rsid w:val="00A80DA9"/>
    <w:rsid w:val="00A870C5"/>
    <w:rsid w:val="00A91CBF"/>
    <w:rsid w:val="00A924E9"/>
    <w:rsid w:val="00AA667A"/>
    <w:rsid w:val="00AA7EE8"/>
    <w:rsid w:val="00AB16C6"/>
    <w:rsid w:val="00AC378D"/>
    <w:rsid w:val="00AC7251"/>
    <w:rsid w:val="00AD06F4"/>
    <w:rsid w:val="00AD38E4"/>
    <w:rsid w:val="00AD6C19"/>
    <w:rsid w:val="00AE4E23"/>
    <w:rsid w:val="00B01933"/>
    <w:rsid w:val="00B02E11"/>
    <w:rsid w:val="00B04210"/>
    <w:rsid w:val="00B22B5B"/>
    <w:rsid w:val="00B248C9"/>
    <w:rsid w:val="00B27C03"/>
    <w:rsid w:val="00B321B2"/>
    <w:rsid w:val="00B327BD"/>
    <w:rsid w:val="00B334C6"/>
    <w:rsid w:val="00B370AB"/>
    <w:rsid w:val="00B4159A"/>
    <w:rsid w:val="00B54BB6"/>
    <w:rsid w:val="00B5649B"/>
    <w:rsid w:val="00B675A6"/>
    <w:rsid w:val="00B70321"/>
    <w:rsid w:val="00B73099"/>
    <w:rsid w:val="00B8165B"/>
    <w:rsid w:val="00B8450C"/>
    <w:rsid w:val="00BB083A"/>
    <w:rsid w:val="00BB2B9B"/>
    <w:rsid w:val="00BB4420"/>
    <w:rsid w:val="00BB6FBD"/>
    <w:rsid w:val="00BB7514"/>
    <w:rsid w:val="00BC3074"/>
    <w:rsid w:val="00BC43B6"/>
    <w:rsid w:val="00BD0842"/>
    <w:rsid w:val="00BD50ED"/>
    <w:rsid w:val="00BE1021"/>
    <w:rsid w:val="00BE3E05"/>
    <w:rsid w:val="00BE6E44"/>
    <w:rsid w:val="00BF34FB"/>
    <w:rsid w:val="00BF7BEF"/>
    <w:rsid w:val="00C0397C"/>
    <w:rsid w:val="00C03DA8"/>
    <w:rsid w:val="00C07C4A"/>
    <w:rsid w:val="00C110F1"/>
    <w:rsid w:val="00C259D5"/>
    <w:rsid w:val="00C32410"/>
    <w:rsid w:val="00C33F1E"/>
    <w:rsid w:val="00C346DF"/>
    <w:rsid w:val="00C4082D"/>
    <w:rsid w:val="00C43CF5"/>
    <w:rsid w:val="00C44559"/>
    <w:rsid w:val="00C46840"/>
    <w:rsid w:val="00C47BF0"/>
    <w:rsid w:val="00C520E3"/>
    <w:rsid w:val="00C62F71"/>
    <w:rsid w:val="00C72539"/>
    <w:rsid w:val="00C73A6D"/>
    <w:rsid w:val="00C82F33"/>
    <w:rsid w:val="00C83DD7"/>
    <w:rsid w:val="00C87267"/>
    <w:rsid w:val="00C90F05"/>
    <w:rsid w:val="00C93264"/>
    <w:rsid w:val="00C96690"/>
    <w:rsid w:val="00C96B15"/>
    <w:rsid w:val="00C97B46"/>
    <w:rsid w:val="00CA22FD"/>
    <w:rsid w:val="00CA3D74"/>
    <w:rsid w:val="00CB4B41"/>
    <w:rsid w:val="00CC12F5"/>
    <w:rsid w:val="00CC1B32"/>
    <w:rsid w:val="00CC28C6"/>
    <w:rsid w:val="00CC5D43"/>
    <w:rsid w:val="00CD53D8"/>
    <w:rsid w:val="00CE360A"/>
    <w:rsid w:val="00CE790B"/>
    <w:rsid w:val="00CF1DD6"/>
    <w:rsid w:val="00CF7603"/>
    <w:rsid w:val="00D01C33"/>
    <w:rsid w:val="00D20B6D"/>
    <w:rsid w:val="00D319A5"/>
    <w:rsid w:val="00D3234C"/>
    <w:rsid w:val="00D33115"/>
    <w:rsid w:val="00D43261"/>
    <w:rsid w:val="00D4615E"/>
    <w:rsid w:val="00D4623C"/>
    <w:rsid w:val="00D46F42"/>
    <w:rsid w:val="00D53F58"/>
    <w:rsid w:val="00D56E06"/>
    <w:rsid w:val="00D63237"/>
    <w:rsid w:val="00D64FA3"/>
    <w:rsid w:val="00D67520"/>
    <w:rsid w:val="00D679EC"/>
    <w:rsid w:val="00D7163E"/>
    <w:rsid w:val="00D754A4"/>
    <w:rsid w:val="00D83741"/>
    <w:rsid w:val="00D85046"/>
    <w:rsid w:val="00D96041"/>
    <w:rsid w:val="00DA1314"/>
    <w:rsid w:val="00DB3DE2"/>
    <w:rsid w:val="00DC09FD"/>
    <w:rsid w:val="00DC2413"/>
    <w:rsid w:val="00DC52E7"/>
    <w:rsid w:val="00DC591E"/>
    <w:rsid w:val="00DC60E6"/>
    <w:rsid w:val="00DD308B"/>
    <w:rsid w:val="00DD4AE5"/>
    <w:rsid w:val="00DE455D"/>
    <w:rsid w:val="00DE6F93"/>
    <w:rsid w:val="00DF1559"/>
    <w:rsid w:val="00DF2E45"/>
    <w:rsid w:val="00DF636E"/>
    <w:rsid w:val="00E00C40"/>
    <w:rsid w:val="00E0215F"/>
    <w:rsid w:val="00E02A2E"/>
    <w:rsid w:val="00E07382"/>
    <w:rsid w:val="00E0786B"/>
    <w:rsid w:val="00E12DBA"/>
    <w:rsid w:val="00E3057A"/>
    <w:rsid w:val="00E47CD3"/>
    <w:rsid w:val="00E63D9F"/>
    <w:rsid w:val="00E66BA8"/>
    <w:rsid w:val="00E71DAB"/>
    <w:rsid w:val="00E74AA5"/>
    <w:rsid w:val="00E804CE"/>
    <w:rsid w:val="00E8556A"/>
    <w:rsid w:val="00E93076"/>
    <w:rsid w:val="00E97225"/>
    <w:rsid w:val="00EA347D"/>
    <w:rsid w:val="00EA667F"/>
    <w:rsid w:val="00EB2EED"/>
    <w:rsid w:val="00EC43F4"/>
    <w:rsid w:val="00EC5B3D"/>
    <w:rsid w:val="00EC749D"/>
    <w:rsid w:val="00ED20AA"/>
    <w:rsid w:val="00ED713E"/>
    <w:rsid w:val="00EE1EB8"/>
    <w:rsid w:val="00EE2367"/>
    <w:rsid w:val="00EE2525"/>
    <w:rsid w:val="00EE2F22"/>
    <w:rsid w:val="00EF7801"/>
    <w:rsid w:val="00F13500"/>
    <w:rsid w:val="00F200B4"/>
    <w:rsid w:val="00F213D2"/>
    <w:rsid w:val="00F214AB"/>
    <w:rsid w:val="00F21C4A"/>
    <w:rsid w:val="00F23DF8"/>
    <w:rsid w:val="00F24FA0"/>
    <w:rsid w:val="00F26DA1"/>
    <w:rsid w:val="00F32AE5"/>
    <w:rsid w:val="00F330E4"/>
    <w:rsid w:val="00F334A1"/>
    <w:rsid w:val="00F3491A"/>
    <w:rsid w:val="00F43531"/>
    <w:rsid w:val="00F51BEB"/>
    <w:rsid w:val="00F6344F"/>
    <w:rsid w:val="00F6725C"/>
    <w:rsid w:val="00F67365"/>
    <w:rsid w:val="00F7062C"/>
    <w:rsid w:val="00F73FDD"/>
    <w:rsid w:val="00F76612"/>
    <w:rsid w:val="00F8290C"/>
    <w:rsid w:val="00F8361F"/>
    <w:rsid w:val="00F872B8"/>
    <w:rsid w:val="00F9037E"/>
    <w:rsid w:val="00F9158B"/>
    <w:rsid w:val="00F942C0"/>
    <w:rsid w:val="00F94DBE"/>
    <w:rsid w:val="00F95A39"/>
    <w:rsid w:val="00F96A3F"/>
    <w:rsid w:val="00F96D01"/>
    <w:rsid w:val="00FA5D80"/>
    <w:rsid w:val="00FB1BBB"/>
    <w:rsid w:val="00FB35A0"/>
    <w:rsid w:val="00FB58C9"/>
    <w:rsid w:val="00FC2A8A"/>
    <w:rsid w:val="00FC4023"/>
    <w:rsid w:val="00FD3314"/>
    <w:rsid w:val="00FD37CC"/>
    <w:rsid w:val="00FE369F"/>
    <w:rsid w:val="00FF018D"/>
    <w:rsid w:val="00FF5A77"/>
    <w:rsid w:val="0CBC291C"/>
    <w:rsid w:val="1D0C67BA"/>
    <w:rsid w:val="380C7BB4"/>
    <w:rsid w:val="403565DF"/>
    <w:rsid w:val="4A730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EC8171C"/>
  <w15:chartTrackingRefBased/>
  <w15:docId w15:val="{FCE1B787-6A77-400C-80B1-C91CAFF43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447C33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47C33"/>
  </w:style>
  <w:style w:type="paragraph" w:styleId="Voettekst">
    <w:name w:val="footer"/>
    <w:basedOn w:val="Standaard"/>
    <w:link w:val="VoettekstChar"/>
    <w:uiPriority w:val="99"/>
    <w:unhideWhenUsed/>
    <w:rsid w:val="00447C33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47C33"/>
  </w:style>
  <w:style w:type="character" w:styleId="Zwaar">
    <w:name w:val="Strong"/>
    <w:basedOn w:val="Standaardalinea-lettertype"/>
    <w:uiPriority w:val="22"/>
    <w:qFormat/>
    <w:rsid w:val="009E3382"/>
    <w:rPr>
      <w:b/>
      <w:bCs/>
    </w:rPr>
  </w:style>
  <w:style w:type="paragraph" w:styleId="Normaalweb">
    <w:name w:val="Normal (Web)"/>
    <w:basedOn w:val="Standaard"/>
    <w:uiPriority w:val="99"/>
    <w:semiHidden/>
    <w:unhideWhenUsed/>
    <w:rsid w:val="009E338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Hyperlink">
    <w:name w:val="Hyperlink"/>
    <w:basedOn w:val="Standaardalinea-lettertype"/>
    <w:uiPriority w:val="99"/>
    <w:unhideWhenUsed/>
    <w:rsid w:val="00966566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66566"/>
    <w:rPr>
      <w:color w:val="605E5C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B327B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327BD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327BD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327B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327BD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327BD"/>
    <w:rPr>
      <w:rFonts w:ascii="Times New Roman" w:hAnsi="Times New Roman" w:cs="Times New Roman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327BD"/>
    <w:rPr>
      <w:rFonts w:ascii="Times New Roman" w:hAnsi="Times New Roman" w:cs="Times New Roman"/>
      <w:sz w:val="18"/>
      <w:szCs w:val="18"/>
    </w:rPr>
  </w:style>
  <w:style w:type="paragraph" w:styleId="Lijstalinea">
    <w:name w:val="List Paragraph"/>
    <w:basedOn w:val="Standaard"/>
    <w:uiPriority w:val="34"/>
    <w:qFormat/>
    <w:rsid w:val="00D67520"/>
    <w:pPr>
      <w:ind w:left="720"/>
      <w:contextualSpacing/>
    </w:pPr>
  </w:style>
  <w:style w:type="character" w:styleId="GevolgdeHyperlink">
    <w:name w:val="FollowedHyperlink"/>
    <w:basedOn w:val="Standaardalinea-lettertype"/>
    <w:uiPriority w:val="99"/>
    <w:semiHidden/>
    <w:unhideWhenUsed/>
    <w:rsid w:val="00922261"/>
    <w:rPr>
      <w:color w:val="954F72" w:themeColor="followedHyperlink"/>
      <w:u w:val="single"/>
    </w:rPr>
  </w:style>
  <w:style w:type="paragraph" w:styleId="Geenafstand">
    <w:name w:val="No Spacing"/>
    <w:uiPriority w:val="1"/>
    <w:qFormat/>
    <w:rsid w:val="00F83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42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61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7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0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2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27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92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tno.nl/nl/over-tno/nieuws/2020/6/meer-inzicht-in-overlast-houtrook-door-haarden-en-kachels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no.nl/nl/aandachtsgebieden/industrie/roadmaps/space-scientific-instrumentation/aardobservatie/tropomi/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no.nl/nl/tno-insights/artikelen/waar-komt-fijnstof-vandaan-topas-brengt-het-in-beeld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98D1963AA535AC48B6C73125D1DF8115" ma:contentTypeVersion="7" ma:contentTypeDescription=" " ma:contentTypeScope="" ma:versionID="0973fd885f14cd977ea680ec0af4eadb">
  <xsd:schema xmlns:xsd="http://www.w3.org/2001/XMLSchema" xmlns:xs="http://www.w3.org/2001/XMLSchema" xmlns:p="http://schemas.microsoft.com/office/2006/metadata/properties" xmlns:ns2="047a204a-2d46-46ed-b396-a1d56ffe339d" xmlns:ns3="2f6a910d-138e-42c1-8e8a-320c1b7cf3f7" xmlns:ns5="6197b708-ccec-4947-9ef6-367373951459" targetNamespace="http://schemas.microsoft.com/office/2006/metadata/properties" ma:root="true" ma:fieldsID="89bbe3914fdbdcb3d096d93c1117a54a" ns2:_="" ns3:_="" ns5:_="">
    <xsd:import namespace="047a204a-2d46-46ed-b396-a1d56ffe339d"/>
    <xsd:import namespace="2f6a910d-138e-42c1-8e8a-320c1b7cf3f7"/>
    <xsd:import namespace="6197b708-ccec-4947-9ef6-36737395145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2:SharedWithUsers" minOccurs="0"/>
                <xsd:element ref="ns2:SharedWithDetails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a204a-2d46-46ed-b396-a1d56ffe339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b5f3d14b-b420-447b-9dc7-c76fc571814e}" ma:internalName="TaxCatchAll" ma:showField="CatchAllData" ma:web="047a204a-2d46-46ed-b396-a1d56ffe3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b5f3d14b-b420-447b-9dc7-c76fc571814e}" ma:internalName="TaxCatchAllLabel" ma:readOnly="true" ma:showField="CatchAllDataLabel" ma:web="047a204a-2d46-46ed-b396-a1d56ffe3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PMC Environment and Health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3256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b708-ccec-4947-9ef6-3673739514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PMC Environment and Health</TNOC_ClusterName>
    <TNOC_ClusterId xmlns="2f6a910d-138e-42c1-8e8a-320c1b7cf3f7">93256</TNOC_ClusterId>
    <n2a7a23bcc2241cb9261f9a914c7c1bb xmlns="047a204a-2d46-46ed-b396-a1d56ffe339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047a204a-2d46-46ed-b396-a1d56ffe339d">
      <Terms xmlns="http://schemas.microsoft.com/office/infopath/2007/PartnerControls"/>
    </bac4ab11065f4f6c809c820c57e320e5>
    <cf581d8792c646118aad2c2c4ecdfa8c xmlns="047a204a-2d46-46ed-b396-a1d56ffe339d">
      <Terms xmlns="http://schemas.microsoft.com/office/infopath/2007/PartnerControls"/>
    </cf581d8792c646118aad2c2c4ecdfa8c>
    <h15fbb78f4cb41d290e72f301ea2865f xmlns="047a204a-2d46-46ed-b396-a1d56ffe339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TaxCatchAll xmlns="047a204a-2d46-46ed-b396-a1d56ffe339d">
      <Value>5</Value>
      <Value>3</Value>
    </TaxCatchAll>
    <lca20d149a844688b6abf34073d5c21d xmlns="047a204a-2d46-46ed-b396-a1d56ffe339d">
      <Terms xmlns="http://schemas.microsoft.com/office/infopath/2007/PartnerControls"/>
    </lca20d149a844688b6abf34073d5c21d>
    <_dlc_DocId xmlns="047a204a-2d46-46ed-b396-a1d56ffe339d">2XPQ2EP24PPY-1755392412-347</_dlc_DocId>
    <_dlc_DocIdUrl xmlns="047a204a-2d46-46ed-b396-a1d56ffe339d">
      <Url>https://365tno.sharepoint.com/teams/T93256/_layouts/15/DocIdRedir.aspx?ID=2XPQ2EP24PPY-1755392412-347</Url>
      <Description>2XPQ2EP24PPY-1755392412-347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FF5915-4665-460D-8909-295C1CB42D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7a204a-2d46-46ed-b396-a1d56ffe339d"/>
    <ds:schemaRef ds:uri="2f6a910d-138e-42c1-8e8a-320c1b7cf3f7"/>
    <ds:schemaRef ds:uri="6197b708-ccec-4947-9ef6-367373951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484B06-F9AF-4F30-81CB-2015F795CC51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047a204a-2d46-46ed-b396-a1d56ffe339d"/>
  </ds:schemaRefs>
</ds:datastoreItem>
</file>

<file path=customXml/itemProps3.xml><?xml version="1.0" encoding="utf-8"?>
<ds:datastoreItem xmlns:ds="http://schemas.openxmlformats.org/officeDocument/2006/customXml" ds:itemID="{1B62C4AC-533E-456B-8FCC-1922429F5F4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EAEDA66-E619-4F15-9085-13FC02C26C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502</Words>
  <Characters>2830</Characters>
  <Application>Microsoft Office Word</Application>
  <DocSecurity>4</DocSecurity>
  <Lines>56</Lines>
  <Paragraphs>18</Paragraphs>
  <ScaleCrop>false</ScaleCrop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mirjam vd Ploeg</dc:creator>
  <cp:keywords/>
  <dc:description/>
  <cp:lastModifiedBy>Breedveld, P.M. (Pieter)</cp:lastModifiedBy>
  <cp:revision>2</cp:revision>
  <dcterms:created xsi:type="dcterms:W3CDTF">2020-11-20T12:44:00Z</dcterms:created>
  <dcterms:modified xsi:type="dcterms:W3CDTF">2020-11-20T12:44:00Z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0x010100A35317DCC28344A7B82488658A034A5C010098D1963AA535AC48B6C73125D1DF8115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_dlc_DocIdItemGuid">
    <vt:lpwstr>0dda6c3c-6014-441a-9a21-60dad1f9e744</vt:lpwstr>
  </property>
</Properties>
</file>